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01" w:rsidRDefault="00C70D7C" w:rsidP="003349A2">
      <w:pPr>
        <w:spacing w:after="0" w:line="240" w:lineRule="auto"/>
      </w:pPr>
      <w:bookmarkStart w:id="0" w:name="_GoBack"/>
      <w:bookmarkEnd w:id="0"/>
      <w:r w:rsidRPr="00295A01">
        <w:t xml:space="preserve">The Towson University Board of Visitors fully supports President Maravene Loeschke and her leadership of the university.  President Loeschke has taken the responsible approach to ensure that Towson athletics is fiscally responsible, compliant with federal Title IX law and competitive in the </w:t>
      </w:r>
      <w:r w:rsidR="0065378C" w:rsidRPr="00295A01">
        <w:t xml:space="preserve">NCAA Colonial Athletic Association, Division 1 athletic conference.   </w:t>
      </w:r>
    </w:p>
    <w:p w:rsidR="003349A2" w:rsidRPr="00295A01" w:rsidRDefault="003349A2" w:rsidP="003349A2">
      <w:pPr>
        <w:spacing w:after="0" w:line="240" w:lineRule="auto"/>
      </w:pPr>
    </w:p>
    <w:p w:rsidR="00C70D7C" w:rsidRPr="00295A01" w:rsidRDefault="00F70279" w:rsidP="003349A2">
      <w:pPr>
        <w:spacing w:after="0" w:line="240" w:lineRule="auto"/>
      </w:pPr>
      <w:r w:rsidRPr="00295A01">
        <w:t xml:space="preserve">The Board of Visitors is a service and advisory organization of Towson </w:t>
      </w:r>
      <w:r w:rsidR="004658DB" w:rsidRPr="00295A01">
        <w:t>University</w:t>
      </w:r>
      <w:r w:rsidRPr="00295A01">
        <w:t xml:space="preserve"> established to provide advice to the President</w:t>
      </w:r>
      <w:r w:rsidR="00295A01" w:rsidRPr="00295A01">
        <w:t>;</w:t>
      </w:r>
      <w:r w:rsidRPr="00295A01">
        <w:t xml:space="preserve"> to assist in community relations, </w:t>
      </w:r>
      <w:r w:rsidR="004658DB" w:rsidRPr="00295A01">
        <w:t>fundraising</w:t>
      </w:r>
      <w:r w:rsidR="0065378C" w:rsidRPr="00295A01">
        <w:t xml:space="preserve"> and development</w:t>
      </w:r>
      <w:r w:rsidR="00295A01" w:rsidRPr="00295A01">
        <w:t>;</w:t>
      </w:r>
      <w:r w:rsidR="0065378C" w:rsidRPr="00295A01">
        <w:t xml:space="preserve"> and to provide any other assistance the President may from time to time request.</w:t>
      </w:r>
      <w:r w:rsidR="00C70D7C" w:rsidRPr="00295A01">
        <w:t xml:space="preserve">  We help to steer the vision of the university, which includes advancing the institution to excellence—both academically and athletically.</w:t>
      </w:r>
    </w:p>
    <w:p w:rsidR="003349A2" w:rsidRDefault="003349A2" w:rsidP="003349A2">
      <w:pPr>
        <w:spacing w:after="0" w:line="240" w:lineRule="auto"/>
      </w:pPr>
    </w:p>
    <w:p w:rsidR="00C70D7C" w:rsidRPr="00295A01" w:rsidRDefault="00C70D7C" w:rsidP="003349A2">
      <w:pPr>
        <w:spacing w:after="0" w:line="240" w:lineRule="auto"/>
      </w:pPr>
      <w:r w:rsidRPr="00295A01">
        <w:t>Since her arrival, President Loeschke has done a tremendous job of engaging the students, faculty and staff; embracing the greater Towson community; and developing bridges to more businesses and civic organizations.  She has brought focus to the University’s initiatives in STEM education and workforce development, innovation in teacher preparation and leadership development.</w:t>
      </w:r>
    </w:p>
    <w:p w:rsidR="003349A2" w:rsidRDefault="003349A2" w:rsidP="003349A2">
      <w:pPr>
        <w:spacing w:after="0" w:line="240" w:lineRule="auto"/>
      </w:pPr>
    </w:p>
    <w:p w:rsidR="00C70D7C" w:rsidRPr="00295A01" w:rsidRDefault="00C70D7C" w:rsidP="003349A2">
      <w:pPr>
        <w:spacing w:after="0" w:line="240" w:lineRule="auto"/>
      </w:pPr>
      <w:r w:rsidRPr="00295A01">
        <w:t>The University System of Maryland Board of Regents, the USM Chancellor, members of the Board of Visitors and several legal and financial experts have thoroughly examined and ultimately endorsed the Athletics Task Force’s recommendations.  President Loeschke made this decision with transparency through the creation of a task force which included alumni o</w:t>
      </w:r>
      <w:r w:rsidR="001E1164" w:rsidRPr="00295A01">
        <w:t>f the two affected sports, holdi</w:t>
      </w:r>
      <w:r w:rsidRPr="00295A01">
        <w:t>ng open public forum</w:t>
      </w:r>
      <w:r w:rsidR="004658DB" w:rsidRPr="00295A01">
        <w:t>s</w:t>
      </w:r>
      <w:r w:rsidRPr="00295A01">
        <w:t xml:space="preserve"> and posting reports, dat</w:t>
      </w:r>
      <w:r w:rsidR="004658DB" w:rsidRPr="00295A01">
        <w:t>a</w:t>
      </w:r>
      <w:r w:rsidRPr="00295A01">
        <w:t xml:space="preserve"> and updates on the website.  After full examination of the data and careful deliberation, she made the decision necessary to enable Towson Athletics to be fiscally sound, federally compliant and competitive.</w:t>
      </w:r>
    </w:p>
    <w:p w:rsidR="003349A2" w:rsidRDefault="003349A2" w:rsidP="003349A2">
      <w:pPr>
        <w:spacing w:after="0" w:line="240" w:lineRule="auto"/>
      </w:pPr>
    </w:p>
    <w:p w:rsidR="00C70D7C" w:rsidRPr="00295A01" w:rsidRDefault="00C70D7C" w:rsidP="003349A2">
      <w:pPr>
        <w:spacing w:after="0" w:line="240" w:lineRule="auto"/>
      </w:pPr>
      <w:r w:rsidRPr="00295A01">
        <w:t>Making this final decision has put those involved under a gre</w:t>
      </w:r>
      <w:r w:rsidR="00231CE8">
        <w:t>at deal of stress and uncertaint</w:t>
      </w:r>
      <w:r w:rsidRPr="00295A01">
        <w:t>y over the past six months, especially the student athletes.  Governor O’Malley and the General Assembly have put forth an unprecedented opportunity to address Title IX inequities; now it is time for all of us to move forward and work together to ensure that this opportunity is successful.</w:t>
      </w:r>
    </w:p>
    <w:p w:rsidR="003349A2" w:rsidRDefault="003349A2" w:rsidP="003349A2">
      <w:pPr>
        <w:spacing w:after="0" w:line="240" w:lineRule="auto"/>
      </w:pPr>
    </w:p>
    <w:p w:rsidR="00C70D7C" w:rsidRDefault="00C70D7C" w:rsidP="003349A2">
      <w:pPr>
        <w:spacing w:after="0" w:line="240" w:lineRule="auto"/>
      </w:pPr>
      <w:r w:rsidRPr="00295A01">
        <w:t>Sincerely,</w:t>
      </w:r>
      <w:r w:rsidR="00295A01" w:rsidRPr="00295A01">
        <w:br/>
      </w:r>
      <w:r w:rsidRPr="00295A01">
        <w:t xml:space="preserve">Members of </w:t>
      </w:r>
      <w:r w:rsidR="00C62C68">
        <w:t xml:space="preserve">the </w:t>
      </w:r>
      <w:r w:rsidRPr="00295A01">
        <w:t>Board of Visitors of Towson University</w:t>
      </w:r>
    </w:p>
    <w:p w:rsidR="003349A2" w:rsidRPr="00295A01" w:rsidRDefault="003349A2" w:rsidP="003349A2">
      <w:pPr>
        <w:spacing w:after="0" w:line="240" w:lineRule="auto"/>
      </w:pPr>
    </w:p>
    <w:p w:rsidR="00295A01" w:rsidRPr="00295A01" w:rsidRDefault="00295A01" w:rsidP="00295A01">
      <w:pPr>
        <w:pStyle w:val="NormalWeb"/>
        <w:spacing w:before="0" w:beforeAutospacing="0" w:after="0" w:afterAutospacing="0"/>
        <w:ind w:left="-720" w:right="-720"/>
        <w:rPr>
          <w:rStyle w:val="Strong"/>
          <w:rFonts w:asciiTheme="minorHAnsi" w:hAnsiTheme="minorHAnsi"/>
          <w:i/>
          <w:sz w:val="22"/>
          <w:szCs w:val="22"/>
        </w:rPr>
        <w:sectPr w:rsidR="00295A01" w:rsidRPr="00295A01" w:rsidSect="00295A01">
          <w:pgSz w:w="12240" w:h="15840"/>
          <w:pgMar w:top="1440" w:right="1080" w:bottom="1440" w:left="1080" w:header="720" w:footer="720" w:gutter="0"/>
          <w:cols w:space="720"/>
          <w:docGrid w:linePitch="360"/>
        </w:sectPr>
      </w:pPr>
    </w:p>
    <w:p w:rsidR="00295A01" w:rsidRPr="00295A01" w:rsidRDefault="00295A01" w:rsidP="00295A01">
      <w:pPr>
        <w:pStyle w:val="NormalWeb"/>
        <w:spacing w:before="0" w:beforeAutospacing="0" w:after="0" w:afterAutospacing="0"/>
        <w:ind w:left="90" w:right="-720"/>
        <w:rPr>
          <w:rFonts w:asciiTheme="minorHAnsi" w:hAnsiTheme="minorHAnsi"/>
          <w:i/>
          <w:sz w:val="20"/>
          <w:szCs w:val="20"/>
        </w:rPr>
      </w:pPr>
      <w:r w:rsidRPr="00295A01">
        <w:rPr>
          <w:rStyle w:val="Strong"/>
          <w:rFonts w:asciiTheme="minorHAnsi" w:hAnsiTheme="minorHAnsi"/>
          <w:i/>
          <w:sz w:val="20"/>
          <w:szCs w:val="20"/>
        </w:rPr>
        <w:lastRenderedPageBreak/>
        <w:t>Chair,</w:t>
      </w:r>
      <w:r w:rsidRPr="00295A01">
        <w:rPr>
          <w:rFonts w:asciiTheme="minorHAnsi" w:hAnsiTheme="minorHAnsi"/>
          <w:i/>
          <w:sz w:val="20"/>
          <w:szCs w:val="20"/>
        </w:rPr>
        <w:t xml:space="preserve"> </w:t>
      </w:r>
      <w:r w:rsidRPr="00295A01">
        <w:rPr>
          <w:rFonts w:asciiTheme="minorHAnsi" w:hAnsiTheme="minorHAnsi"/>
          <w:b/>
          <w:i/>
          <w:sz w:val="20"/>
          <w:szCs w:val="20"/>
        </w:rPr>
        <w:t xml:space="preserve">Ms. Myrna </w:t>
      </w:r>
      <w:r w:rsidR="0069221C">
        <w:rPr>
          <w:rFonts w:asciiTheme="minorHAnsi" w:hAnsiTheme="minorHAnsi"/>
          <w:b/>
          <w:i/>
          <w:sz w:val="20"/>
          <w:szCs w:val="20"/>
        </w:rPr>
        <w:t xml:space="preserve">E. </w:t>
      </w:r>
      <w:r w:rsidRPr="00295A01">
        <w:rPr>
          <w:rFonts w:asciiTheme="minorHAnsi" w:hAnsiTheme="minorHAnsi"/>
          <w:b/>
          <w:i/>
          <w:sz w:val="20"/>
          <w:szCs w:val="20"/>
        </w:rPr>
        <w:t>Cardin '65</w:t>
      </w:r>
    </w:p>
    <w:p w:rsidR="00295A01" w:rsidRPr="00295A01" w:rsidRDefault="00295A01" w:rsidP="00295A01">
      <w:pPr>
        <w:pStyle w:val="NormalWeb"/>
        <w:spacing w:before="0" w:beforeAutospacing="0" w:after="0" w:afterAutospacing="0"/>
        <w:ind w:left="90" w:right="-720"/>
        <w:rPr>
          <w:rFonts w:asciiTheme="minorHAnsi" w:hAnsiTheme="minorHAnsi"/>
          <w:b/>
          <w:i/>
          <w:sz w:val="20"/>
          <w:szCs w:val="20"/>
        </w:rPr>
      </w:pPr>
      <w:r w:rsidRPr="00295A01">
        <w:rPr>
          <w:rFonts w:asciiTheme="minorHAnsi" w:hAnsiTheme="minorHAnsi"/>
          <w:b/>
          <w:i/>
          <w:sz w:val="20"/>
          <w:szCs w:val="20"/>
        </w:rPr>
        <w:t>Mr. Gordon Becker</w:t>
      </w:r>
    </w:p>
    <w:p w:rsidR="00295A01" w:rsidRPr="00295A01" w:rsidRDefault="00295A01" w:rsidP="00295A01">
      <w:pPr>
        <w:pStyle w:val="NormalWeb"/>
        <w:spacing w:before="0" w:beforeAutospacing="0" w:after="0" w:afterAutospacing="0"/>
        <w:ind w:left="90" w:right="-720"/>
        <w:rPr>
          <w:rFonts w:asciiTheme="minorHAnsi" w:hAnsiTheme="minorHAnsi"/>
          <w:b/>
          <w:i/>
          <w:sz w:val="20"/>
          <w:szCs w:val="20"/>
        </w:rPr>
      </w:pPr>
      <w:r w:rsidRPr="00295A01">
        <w:rPr>
          <w:rFonts w:asciiTheme="minorHAnsi" w:hAnsiTheme="minorHAnsi"/>
          <w:b/>
          <w:i/>
          <w:sz w:val="20"/>
          <w:szCs w:val="20"/>
        </w:rPr>
        <w:t>Ms. Diane E. Cho</w:t>
      </w:r>
    </w:p>
    <w:p w:rsidR="00295A01" w:rsidRPr="00295A01" w:rsidRDefault="00295A01" w:rsidP="00295A01">
      <w:pPr>
        <w:pStyle w:val="NormalWeb"/>
        <w:spacing w:before="0" w:beforeAutospacing="0" w:after="0" w:afterAutospacing="0"/>
        <w:ind w:left="90" w:right="-720"/>
        <w:rPr>
          <w:rFonts w:asciiTheme="minorHAnsi" w:hAnsiTheme="minorHAnsi"/>
          <w:i/>
          <w:sz w:val="20"/>
          <w:szCs w:val="20"/>
        </w:rPr>
      </w:pPr>
      <w:r w:rsidRPr="00295A01">
        <w:rPr>
          <w:rFonts w:asciiTheme="minorHAnsi" w:hAnsiTheme="minorHAnsi"/>
          <w:b/>
          <w:i/>
          <w:sz w:val="20"/>
          <w:szCs w:val="20"/>
        </w:rPr>
        <w:t xml:space="preserve">Ms. Susan J. Ganz </w:t>
      </w:r>
    </w:p>
    <w:p w:rsidR="00295A01" w:rsidRPr="00295A01" w:rsidRDefault="00295A01" w:rsidP="00295A01">
      <w:pPr>
        <w:pStyle w:val="NormalWeb"/>
        <w:spacing w:before="0" w:beforeAutospacing="0" w:after="0" w:afterAutospacing="0"/>
        <w:ind w:left="90" w:right="-720"/>
        <w:rPr>
          <w:rFonts w:asciiTheme="minorHAnsi" w:hAnsiTheme="minorHAnsi"/>
          <w:i/>
          <w:sz w:val="20"/>
          <w:szCs w:val="20"/>
        </w:rPr>
      </w:pPr>
      <w:r w:rsidRPr="00295A01">
        <w:rPr>
          <w:rFonts w:asciiTheme="minorHAnsi" w:hAnsiTheme="minorHAnsi"/>
          <w:b/>
          <w:i/>
          <w:sz w:val="20"/>
          <w:szCs w:val="20"/>
        </w:rPr>
        <w:t>Dr. Nancy Grasmick '61</w:t>
      </w:r>
    </w:p>
    <w:p w:rsidR="00295A01" w:rsidRPr="00295A01" w:rsidRDefault="00295A01" w:rsidP="00295A01">
      <w:pPr>
        <w:pStyle w:val="NormalWeb"/>
        <w:spacing w:before="0" w:beforeAutospacing="0" w:after="0" w:afterAutospacing="0"/>
        <w:ind w:left="90" w:right="-720"/>
        <w:rPr>
          <w:rFonts w:asciiTheme="minorHAnsi" w:hAnsiTheme="minorHAnsi"/>
          <w:i/>
          <w:sz w:val="20"/>
          <w:szCs w:val="20"/>
        </w:rPr>
      </w:pPr>
      <w:r w:rsidRPr="00295A01">
        <w:rPr>
          <w:rFonts w:asciiTheme="minorHAnsi" w:hAnsiTheme="minorHAnsi"/>
          <w:b/>
          <w:i/>
          <w:sz w:val="20"/>
          <w:szCs w:val="20"/>
        </w:rPr>
        <w:t xml:space="preserve">Dr. Patricia </w:t>
      </w:r>
      <w:proofErr w:type="spellStart"/>
      <w:r w:rsidRPr="00295A01">
        <w:rPr>
          <w:rFonts w:asciiTheme="minorHAnsi" w:hAnsiTheme="minorHAnsi"/>
          <w:b/>
          <w:i/>
          <w:sz w:val="20"/>
          <w:szCs w:val="20"/>
        </w:rPr>
        <w:t>Diann</w:t>
      </w:r>
      <w:proofErr w:type="spellEnd"/>
      <w:r w:rsidRPr="00295A01">
        <w:rPr>
          <w:rFonts w:asciiTheme="minorHAnsi" w:hAnsiTheme="minorHAnsi"/>
          <w:b/>
          <w:i/>
          <w:sz w:val="20"/>
          <w:szCs w:val="20"/>
        </w:rPr>
        <w:t xml:space="preserve"> </w:t>
      </w:r>
      <w:proofErr w:type="spellStart"/>
      <w:r w:rsidRPr="00295A01">
        <w:rPr>
          <w:rFonts w:asciiTheme="minorHAnsi" w:hAnsiTheme="minorHAnsi"/>
          <w:b/>
          <w:i/>
          <w:sz w:val="20"/>
          <w:szCs w:val="20"/>
        </w:rPr>
        <w:t>Hoge</w:t>
      </w:r>
      <w:proofErr w:type="spellEnd"/>
      <w:r w:rsidRPr="00295A01">
        <w:rPr>
          <w:rFonts w:asciiTheme="minorHAnsi" w:hAnsiTheme="minorHAnsi"/>
          <w:b/>
          <w:i/>
          <w:sz w:val="20"/>
          <w:szCs w:val="20"/>
        </w:rPr>
        <w:t xml:space="preserve"> '81</w:t>
      </w:r>
      <w:r w:rsidR="00CA0F98">
        <w:rPr>
          <w:rFonts w:asciiTheme="minorHAnsi" w:hAnsiTheme="minorHAnsi"/>
          <w:b/>
          <w:i/>
          <w:sz w:val="20"/>
          <w:szCs w:val="20"/>
        </w:rPr>
        <w:t>,</w:t>
      </w:r>
      <w:r w:rsidRPr="00295A01">
        <w:rPr>
          <w:rFonts w:asciiTheme="minorHAnsi" w:hAnsiTheme="minorHAnsi"/>
          <w:b/>
          <w:i/>
          <w:sz w:val="20"/>
          <w:szCs w:val="20"/>
        </w:rPr>
        <w:t xml:space="preserve"> '82</w:t>
      </w:r>
      <w:r w:rsidRPr="00295A01">
        <w:rPr>
          <w:rFonts w:asciiTheme="minorHAnsi" w:hAnsiTheme="minorHAnsi"/>
          <w:i/>
          <w:sz w:val="20"/>
          <w:szCs w:val="20"/>
        </w:rPr>
        <w:t xml:space="preserve"> </w:t>
      </w:r>
    </w:p>
    <w:p w:rsidR="00295A01" w:rsidRPr="00295A01" w:rsidRDefault="00295A01" w:rsidP="00295A01">
      <w:pPr>
        <w:pStyle w:val="NormalWeb"/>
        <w:spacing w:before="0" w:beforeAutospacing="0" w:after="0" w:afterAutospacing="0"/>
        <w:ind w:left="90" w:right="-720"/>
        <w:rPr>
          <w:rFonts w:asciiTheme="minorHAnsi" w:hAnsiTheme="minorHAnsi"/>
          <w:i/>
          <w:sz w:val="20"/>
          <w:szCs w:val="20"/>
        </w:rPr>
      </w:pPr>
      <w:r w:rsidRPr="00295A01">
        <w:rPr>
          <w:rFonts w:asciiTheme="minorHAnsi" w:hAnsiTheme="minorHAnsi"/>
          <w:b/>
          <w:i/>
          <w:sz w:val="20"/>
          <w:szCs w:val="20"/>
        </w:rPr>
        <w:t xml:space="preserve">Mr. Lawrence H. Letow </w:t>
      </w:r>
    </w:p>
    <w:p w:rsidR="00295A01" w:rsidRPr="00295A01" w:rsidRDefault="00295A01" w:rsidP="00295A01">
      <w:pPr>
        <w:pStyle w:val="NormalWeb"/>
        <w:spacing w:before="0" w:beforeAutospacing="0" w:after="0" w:afterAutospacing="0"/>
        <w:ind w:left="90" w:right="-720"/>
        <w:rPr>
          <w:rFonts w:asciiTheme="minorHAnsi" w:hAnsiTheme="minorHAnsi"/>
          <w:i/>
          <w:sz w:val="20"/>
          <w:szCs w:val="20"/>
        </w:rPr>
      </w:pPr>
      <w:r w:rsidRPr="00295A01">
        <w:rPr>
          <w:rFonts w:asciiTheme="minorHAnsi" w:hAnsiTheme="minorHAnsi"/>
          <w:b/>
          <w:i/>
          <w:sz w:val="20"/>
          <w:szCs w:val="20"/>
        </w:rPr>
        <w:t>Mr. Dennis B. Mather '72</w:t>
      </w:r>
    </w:p>
    <w:p w:rsidR="00295A01" w:rsidRPr="00295A01" w:rsidRDefault="00295A01" w:rsidP="00295A01">
      <w:pPr>
        <w:pStyle w:val="NormalWeb"/>
        <w:spacing w:before="0" w:beforeAutospacing="0" w:after="0" w:afterAutospacing="0"/>
        <w:ind w:left="90" w:right="-720"/>
        <w:rPr>
          <w:rFonts w:asciiTheme="minorHAnsi" w:hAnsiTheme="minorHAnsi"/>
          <w:i/>
          <w:sz w:val="20"/>
          <w:szCs w:val="20"/>
        </w:rPr>
      </w:pPr>
      <w:r w:rsidRPr="00295A01">
        <w:rPr>
          <w:rFonts w:asciiTheme="minorHAnsi" w:hAnsiTheme="minorHAnsi"/>
          <w:b/>
          <w:i/>
          <w:sz w:val="20"/>
          <w:szCs w:val="20"/>
        </w:rPr>
        <w:t>Mr. Kenneth V. Moreland, CPA '78</w:t>
      </w:r>
    </w:p>
    <w:p w:rsidR="00231CE8" w:rsidRDefault="00295A01" w:rsidP="00657468">
      <w:pPr>
        <w:pStyle w:val="NormalWeb"/>
        <w:spacing w:before="0" w:beforeAutospacing="0" w:after="0" w:afterAutospacing="0"/>
        <w:ind w:left="90" w:right="-720"/>
        <w:rPr>
          <w:rFonts w:asciiTheme="minorHAnsi" w:hAnsiTheme="minorHAnsi"/>
          <w:b/>
          <w:i/>
          <w:sz w:val="20"/>
          <w:szCs w:val="20"/>
        </w:rPr>
      </w:pPr>
      <w:r w:rsidRPr="00295A01">
        <w:rPr>
          <w:rFonts w:asciiTheme="minorHAnsi" w:hAnsiTheme="minorHAnsi"/>
          <w:b/>
          <w:i/>
          <w:sz w:val="20"/>
          <w:szCs w:val="20"/>
        </w:rPr>
        <w:t>Ms. Nancy Palmer '7</w:t>
      </w:r>
      <w:r w:rsidRPr="003349A2">
        <w:rPr>
          <w:rFonts w:asciiTheme="minorHAnsi" w:hAnsiTheme="minorHAnsi"/>
          <w:b/>
          <w:i/>
          <w:sz w:val="20"/>
          <w:szCs w:val="20"/>
        </w:rPr>
        <w:t>9</w:t>
      </w:r>
    </w:p>
    <w:p w:rsidR="00295A01" w:rsidRPr="00295A01" w:rsidRDefault="00295A01" w:rsidP="00295A01">
      <w:pPr>
        <w:pStyle w:val="NormalWeb"/>
        <w:spacing w:before="0" w:beforeAutospacing="0" w:after="0" w:afterAutospacing="0"/>
        <w:ind w:left="90" w:right="-720"/>
        <w:rPr>
          <w:rFonts w:asciiTheme="minorHAnsi" w:hAnsiTheme="minorHAnsi"/>
          <w:b/>
          <w:i/>
          <w:sz w:val="20"/>
          <w:szCs w:val="20"/>
        </w:rPr>
      </w:pPr>
      <w:r w:rsidRPr="00295A01">
        <w:rPr>
          <w:rFonts w:asciiTheme="minorHAnsi" w:hAnsiTheme="minorHAnsi"/>
          <w:b/>
          <w:i/>
          <w:sz w:val="20"/>
          <w:szCs w:val="20"/>
        </w:rPr>
        <w:t xml:space="preserve">Mr. Steven </w:t>
      </w:r>
      <w:r w:rsidR="0069221C">
        <w:rPr>
          <w:rFonts w:asciiTheme="minorHAnsi" w:hAnsiTheme="minorHAnsi"/>
          <w:b/>
          <w:i/>
          <w:sz w:val="20"/>
          <w:szCs w:val="20"/>
        </w:rPr>
        <w:t xml:space="preserve">E. </w:t>
      </w:r>
      <w:r w:rsidRPr="00295A01">
        <w:rPr>
          <w:rFonts w:asciiTheme="minorHAnsi" w:hAnsiTheme="minorHAnsi"/>
          <w:b/>
          <w:i/>
          <w:sz w:val="20"/>
          <w:szCs w:val="20"/>
        </w:rPr>
        <w:t>Peck</w:t>
      </w:r>
      <w:r w:rsidR="009C21CC">
        <w:rPr>
          <w:rFonts w:asciiTheme="minorHAnsi" w:hAnsiTheme="minorHAnsi"/>
          <w:b/>
          <w:i/>
          <w:sz w:val="20"/>
          <w:szCs w:val="20"/>
        </w:rPr>
        <w:t>, Sr. ’83</w:t>
      </w:r>
    </w:p>
    <w:p w:rsidR="00295A01" w:rsidRDefault="00295A01" w:rsidP="00295A01">
      <w:pPr>
        <w:pStyle w:val="NormalWeb"/>
        <w:spacing w:before="0" w:beforeAutospacing="0" w:after="0" w:afterAutospacing="0"/>
        <w:ind w:left="90" w:right="-720"/>
        <w:rPr>
          <w:rFonts w:asciiTheme="minorHAnsi" w:hAnsiTheme="minorHAnsi"/>
          <w:b/>
          <w:i/>
          <w:sz w:val="20"/>
          <w:szCs w:val="20"/>
        </w:rPr>
      </w:pPr>
      <w:r w:rsidRPr="00295A01">
        <w:rPr>
          <w:rFonts w:asciiTheme="minorHAnsi" w:hAnsiTheme="minorHAnsi"/>
          <w:b/>
          <w:i/>
          <w:sz w:val="20"/>
          <w:szCs w:val="20"/>
        </w:rPr>
        <w:t>Ms. Molly Shock ’75</w:t>
      </w:r>
    </w:p>
    <w:p w:rsidR="00CA0F98" w:rsidRDefault="00CA0F98" w:rsidP="00295A01">
      <w:pPr>
        <w:pStyle w:val="NormalWeb"/>
        <w:spacing w:before="0" w:beforeAutospacing="0" w:after="0" w:afterAutospacing="0"/>
        <w:ind w:left="90" w:right="-720"/>
        <w:rPr>
          <w:rFonts w:asciiTheme="minorHAnsi" w:hAnsiTheme="minorHAnsi"/>
          <w:b/>
          <w:i/>
          <w:sz w:val="20"/>
          <w:szCs w:val="20"/>
        </w:rPr>
      </w:pPr>
    </w:p>
    <w:p w:rsidR="00CA0F98" w:rsidRDefault="00CA0F98" w:rsidP="00295A01">
      <w:pPr>
        <w:pStyle w:val="NormalWeb"/>
        <w:spacing w:before="0" w:beforeAutospacing="0" w:after="0" w:afterAutospacing="0"/>
        <w:ind w:left="90" w:right="-720"/>
        <w:rPr>
          <w:rFonts w:asciiTheme="minorHAnsi" w:hAnsiTheme="minorHAnsi"/>
          <w:b/>
          <w:i/>
          <w:sz w:val="20"/>
          <w:szCs w:val="20"/>
        </w:rPr>
      </w:pPr>
    </w:p>
    <w:p w:rsidR="00CA0F98" w:rsidRDefault="00CA0F98" w:rsidP="00295A01">
      <w:pPr>
        <w:pStyle w:val="NormalWeb"/>
        <w:spacing w:before="0" w:beforeAutospacing="0" w:after="0" w:afterAutospacing="0"/>
        <w:ind w:left="90" w:right="-720"/>
        <w:rPr>
          <w:rFonts w:asciiTheme="minorHAnsi" w:hAnsiTheme="minorHAnsi"/>
          <w:b/>
          <w:i/>
          <w:sz w:val="20"/>
          <w:szCs w:val="20"/>
        </w:rPr>
      </w:pPr>
    </w:p>
    <w:p w:rsidR="00CA0F98" w:rsidRDefault="00CA0F98" w:rsidP="00295A01">
      <w:pPr>
        <w:pStyle w:val="NormalWeb"/>
        <w:spacing w:before="0" w:beforeAutospacing="0" w:after="0" w:afterAutospacing="0"/>
        <w:ind w:left="90" w:right="-720"/>
        <w:rPr>
          <w:rFonts w:asciiTheme="minorHAnsi" w:hAnsiTheme="minorHAnsi"/>
          <w:b/>
          <w:i/>
          <w:sz w:val="20"/>
          <w:szCs w:val="20"/>
        </w:rPr>
      </w:pPr>
    </w:p>
    <w:p w:rsidR="00CA0F98" w:rsidRDefault="00CA0F98" w:rsidP="00295A01">
      <w:pPr>
        <w:pStyle w:val="NormalWeb"/>
        <w:spacing w:before="0" w:beforeAutospacing="0" w:after="0" w:afterAutospacing="0"/>
        <w:ind w:left="90" w:right="-720"/>
        <w:rPr>
          <w:rFonts w:asciiTheme="minorHAnsi" w:hAnsiTheme="minorHAnsi"/>
          <w:b/>
          <w:i/>
          <w:sz w:val="20"/>
          <w:szCs w:val="20"/>
        </w:rPr>
      </w:pPr>
    </w:p>
    <w:p w:rsidR="00CA0F98" w:rsidRDefault="00CA0F98" w:rsidP="00295A01">
      <w:pPr>
        <w:pStyle w:val="NormalWeb"/>
        <w:spacing w:before="0" w:beforeAutospacing="0" w:after="0" w:afterAutospacing="0"/>
        <w:ind w:left="90" w:right="-720"/>
        <w:rPr>
          <w:rFonts w:asciiTheme="minorHAnsi" w:hAnsiTheme="minorHAnsi"/>
          <w:b/>
          <w:i/>
          <w:sz w:val="20"/>
          <w:szCs w:val="20"/>
        </w:rPr>
      </w:pPr>
    </w:p>
    <w:p w:rsidR="00CA0F98" w:rsidRDefault="00CA0F98" w:rsidP="00295A01">
      <w:pPr>
        <w:pStyle w:val="NormalWeb"/>
        <w:spacing w:before="0" w:beforeAutospacing="0" w:after="0" w:afterAutospacing="0"/>
        <w:ind w:left="90" w:right="-720"/>
        <w:rPr>
          <w:rFonts w:asciiTheme="minorHAnsi" w:hAnsiTheme="minorHAnsi"/>
          <w:b/>
          <w:i/>
          <w:sz w:val="20"/>
          <w:szCs w:val="20"/>
        </w:rPr>
      </w:pPr>
    </w:p>
    <w:p w:rsidR="00CA0F98" w:rsidRPr="00295A01" w:rsidRDefault="00CA0F98" w:rsidP="00295A01">
      <w:pPr>
        <w:pStyle w:val="NormalWeb"/>
        <w:spacing w:before="0" w:beforeAutospacing="0" w:after="0" w:afterAutospacing="0"/>
        <w:ind w:left="90" w:right="-720"/>
        <w:rPr>
          <w:rFonts w:asciiTheme="minorHAnsi" w:hAnsiTheme="minorHAnsi"/>
          <w:b/>
          <w:i/>
          <w:sz w:val="20"/>
          <w:szCs w:val="20"/>
        </w:rPr>
      </w:pPr>
    </w:p>
    <w:p w:rsidR="00295A01" w:rsidRDefault="00295A01" w:rsidP="00A51104">
      <w:pPr>
        <w:pStyle w:val="NormalWeb"/>
        <w:spacing w:before="0" w:beforeAutospacing="0" w:after="0" w:afterAutospacing="0"/>
        <w:ind w:left="90" w:right="-720"/>
        <w:rPr>
          <w:rFonts w:asciiTheme="minorHAnsi" w:hAnsiTheme="minorHAnsi"/>
          <w:b/>
          <w:i/>
          <w:sz w:val="20"/>
          <w:szCs w:val="20"/>
        </w:rPr>
      </w:pPr>
      <w:r w:rsidRPr="00295A01">
        <w:rPr>
          <w:rFonts w:asciiTheme="minorHAnsi" w:hAnsiTheme="minorHAnsi"/>
          <w:b/>
          <w:i/>
          <w:sz w:val="20"/>
          <w:szCs w:val="20"/>
        </w:rPr>
        <w:lastRenderedPageBreak/>
        <w:t>Mr. Francis S. Soistman, Jr. '79</w:t>
      </w:r>
    </w:p>
    <w:p w:rsidR="002A4097" w:rsidRDefault="002A4097" w:rsidP="00A51104">
      <w:pPr>
        <w:pStyle w:val="NormalWeb"/>
        <w:spacing w:before="0" w:beforeAutospacing="0" w:after="0" w:afterAutospacing="0"/>
        <w:ind w:left="90" w:right="-720"/>
        <w:rPr>
          <w:rFonts w:asciiTheme="minorHAnsi" w:hAnsiTheme="minorHAnsi"/>
          <w:b/>
          <w:i/>
          <w:sz w:val="20"/>
          <w:szCs w:val="20"/>
        </w:rPr>
      </w:pPr>
      <w:r>
        <w:rPr>
          <w:rFonts w:asciiTheme="minorHAnsi" w:hAnsiTheme="minorHAnsi"/>
          <w:b/>
          <w:i/>
          <w:sz w:val="20"/>
          <w:szCs w:val="20"/>
        </w:rPr>
        <w:t>Mr. Vincent W. Talbert ’90</w:t>
      </w:r>
    </w:p>
    <w:p w:rsidR="00C62C68" w:rsidRPr="00A51104" w:rsidRDefault="009C21CC" w:rsidP="00A51104">
      <w:pPr>
        <w:pStyle w:val="NormalWeb"/>
        <w:spacing w:before="0" w:beforeAutospacing="0" w:after="0" w:afterAutospacing="0"/>
        <w:ind w:left="90" w:right="-720"/>
        <w:rPr>
          <w:rFonts w:asciiTheme="minorHAnsi" w:hAnsiTheme="minorHAnsi"/>
          <w:b/>
          <w:i/>
          <w:sz w:val="20"/>
          <w:szCs w:val="20"/>
        </w:rPr>
      </w:pPr>
      <w:r>
        <w:rPr>
          <w:rFonts w:asciiTheme="minorHAnsi" w:hAnsiTheme="minorHAnsi"/>
          <w:b/>
          <w:i/>
          <w:sz w:val="20"/>
          <w:szCs w:val="20"/>
        </w:rPr>
        <w:t>Ms. Constance</w:t>
      </w:r>
      <w:r w:rsidR="00C62C68">
        <w:rPr>
          <w:rFonts w:asciiTheme="minorHAnsi" w:hAnsiTheme="minorHAnsi"/>
          <w:b/>
          <w:i/>
          <w:sz w:val="20"/>
          <w:szCs w:val="20"/>
        </w:rPr>
        <w:t xml:space="preserve"> Unseld ’79</w:t>
      </w:r>
    </w:p>
    <w:p w:rsidR="00295A01" w:rsidRPr="00295A01" w:rsidRDefault="00295A01" w:rsidP="00657468">
      <w:pPr>
        <w:pStyle w:val="NormalWeb"/>
        <w:spacing w:before="0" w:beforeAutospacing="0" w:after="0" w:afterAutospacing="0"/>
        <w:ind w:left="90" w:right="-720"/>
        <w:rPr>
          <w:rFonts w:asciiTheme="minorHAnsi" w:hAnsiTheme="minorHAnsi"/>
          <w:b/>
          <w:i/>
          <w:sz w:val="20"/>
          <w:szCs w:val="20"/>
        </w:rPr>
      </w:pPr>
      <w:r w:rsidRPr="00295A01">
        <w:rPr>
          <w:rFonts w:asciiTheme="minorHAnsi" w:hAnsiTheme="minorHAnsi"/>
          <w:b/>
          <w:i/>
          <w:sz w:val="20"/>
          <w:szCs w:val="20"/>
        </w:rPr>
        <w:t>Mr. W. Daniel White</w:t>
      </w:r>
      <w:r w:rsidRPr="00295A01">
        <w:rPr>
          <w:rFonts w:asciiTheme="minorHAnsi" w:hAnsiTheme="minorHAnsi"/>
          <w:i/>
          <w:sz w:val="20"/>
          <w:szCs w:val="20"/>
        </w:rPr>
        <w:br/>
      </w:r>
      <w:r w:rsidRPr="00295A01">
        <w:rPr>
          <w:rFonts w:asciiTheme="minorHAnsi" w:hAnsiTheme="minorHAnsi"/>
          <w:b/>
          <w:i/>
          <w:sz w:val="20"/>
          <w:szCs w:val="20"/>
        </w:rPr>
        <w:t>Mr. Ted Zaleski, Jr.</w:t>
      </w:r>
    </w:p>
    <w:p w:rsidR="00295A01" w:rsidRPr="00295A01" w:rsidRDefault="00295A01" w:rsidP="00295A01">
      <w:pPr>
        <w:pStyle w:val="NormalWeb"/>
        <w:spacing w:before="0" w:beforeAutospacing="0" w:after="0" w:afterAutospacing="0"/>
        <w:ind w:left="90" w:right="-720"/>
        <w:rPr>
          <w:rFonts w:asciiTheme="minorHAnsi" w:hAnsiTheme="minorHAnsi"/>
          <w:i/>
          <w:sz w:val="20"/>
          <w:szCs w:val="20"/>
        </w:rPr>
      </w:pPr>
      <w:r w:rsidRPr="00295A01">
        <w:rPr>
          <w:rStyle w:val="Strong"/>
          <w:rFonts w:asciiTheme="minorHAnsi" w:hAnsiTheme="minorHAnsi"/>
          <w:sz w:val="20"/>
          <w:szCs w:val="20"/>
        </w:rPr>
        <w:t xml:space="preserve">Faculty Representatives: </w:t>
      </w:r>
      <w:r w:rsidRPr="00295A01">
        <w:rPr>
          <w:rFonts w:asciiTheme="minorHAnsi" w:hAnsiTheme="minorHAnsi"/>
          <w:i/>
          <w:sz w:val="20"/>
          <w:szCs w:val="20"/>
        </w:rPr>
        <w:br/>
      </w:r>
      <w:r w:rsidRPr="00295A01">
        <w:rPr>
          <w:rFonts w:asciiTheme="minorHAnsi" w:hAnsiTheme="minorHAnsi"/>
          <w:b/>
          <w:i/>
          <w:sz w:val="20"/>
          <w:szCs w:val="20"/>
        </w:rPr>
        <w:t>Dr. Timothy Sullivan</w:t>
      </w:r>
    </w:p>
    <w:p w:rsidR="00295A01" w:rsidRPr="00295A01" w:rsidRDefault="00295A01" w:rsidP="00295A01">
      <w:pPr>
        <w:pStyle w:val="NormalWeb"/>
        <w:spacing w:before="0" w:beforeAutospacing="0" w:after="0" w:afterAutospacing="0"/>
        <w:ind w:left="90" w:right="-720"/>
        <w:rPr>
          <w:rFonts w:asciiTheme="minorHAnsi" w:hAnsiTheme="minorHAnsi"/>
          <w:b/>
          <w:i/>
          <w:sz w:val="20"/>
          <w:szCs w:val="20"/>
        </w:rPr>
      </w:pPr>
      <w:r w:rsidRPr="00295A01">
        <w:rPr>
          <w:rFonts w:asciiTheme="minorHAnsi" w:hAnsiTheme="minorHAnsi"/>
          <w:b/>
          <w:i/>
          <w:sz w:val="20"/>
          <w:szCs w:val="20"/>
        </w:rPr>
        <w:t>Mr. Vincent E. Thomas</w:t>
      </w:r>
    </w:p>
    <w:p w:rsidR="00295A01" w:rsidRPr="00295A01" w:rsidRDefault="00295A01" w:rsidP="00231CE8">
      <w:pPr>
        <w:ind w:left="90"/>
      </w:pPr>
      <w:r w:rsidRPr="00295A01">
        <w:rPr>
          <w:rStyle w:val="Strong"/>
          <w:sz w:val="20"/>
          <w:szCs w:val="20"/>
        </w:rPr>
        <w:t>Student Representative:</w:t>
      </w:r>
      <w:r w:rsidRPr="00295A01">
        <w:rPr>
          <w:rStyle w:val="Strong"/>
          <w:i/>
          <w:sz w:val="20"/>
          <w:szCs w:val="20"/>
        </w:rPr>
        <w:t xml:space="preserve"> </w:t>
      </w:r>
      <w:r w:rsidRPr="00295A01">
        <w:rPr>
          <w:i/>
          <w:sz w:val="20"/>
          <w:szCs w:val="20"/>
        </w:rPr>
        <w:br/>
      </w:r>
      <w:r w:rsidRPr="00295A01">
        <w:rPr>
          <w:b/>
          <w:i/>
          <w:sz w:val="20"/>
          <w:szCs w:val="20"/>
        </w:rPr>
        <w:t>Ms. Brandy Hall</w:t>
      </w:r>
      <w:r w:rsidR="009C21CC">
        <w:rPr>
          <w:b/>
          <w:i/>
          <w:sz w:val="20"/>
          <w:szCs w:val="20"/>
        </w:rPr>
        <w:t xml:space="preserve"> ’</w:t>
      </w:r>
      <w:r w:rsidRPr="00295A01">
        <w:rPr>
          <w:b/>
          <w:i/>
          <w:sz w:val="20"/>
          <w:szCs w:val="20"/>
        </w:rPr>
        <w:t>13</w:t>
      </w:r>
      <w:r w:rsidR="00231CE8">
        <w:rPr>
          <w:i/>
          <w:sz w:val="20"/>
          <w:szCs w:val="20"/>
        </w:rPr>
        <w:br/>
      </w:r>
    </w:p>
    <w:sectPr w:rsidR="00295A01" w:rsidRPr="00295A01" w:rsidSect="00231CE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7C"/>
    <w:rsid w:val="00011ED8"/>
    <w:rsid w:val="001E1164"/>
    <w:rsid w:val="00231CE8"/>
    <w:rsid w:val="00295A01"/>
    <w:rsid w:val="002A4097"/>
    <w:rsid w:val="003349A2"/>
    <w:rsid w:val="00366B7E"/>
    <w:rsid w:val="003E7627"/>
    <w:rsid w:val="004658DB"/>
    <w:rsid w:val="005059F8"/>
    <w:rsid w:val="005A46F4"/>
    <w:rsid w:val="0065378C"/>
    <w:rsid w:val="00657468"/>
    <w:rsid w:val="0069221C"/>
    <w:rsid w:val="006E2B9F"/>
    <w:rsid w:val="007D6C13"/>
    <w:rsid w:val="00940B50"/>
    <w:rsid w:val="009C21CC"/>
    <w:rsid w:val="00A51104"/>
    <w:rsid w:val="00C62C68"/>
    <w:rsid w:val="00C70D7C"/>
    <w:rsid w:val="00CA0F98"/>
    <w:rsid w:val="00D24C49"/>
    <w:rsid w:val="00D86063"/>
    <w:rsid w:val="00F608CD"/>
    <w:rsid w:val="00F70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8C"/>
    <w:rPr>
      <w:rFonts w:ascii="Tahoma" w:hAnsi="Tahoma" w:cs="Tahoma"/>
      <w:sz w:val="16"/>
      <w:szCs w:val="16"/>
    </w:rPr>
  </w:style>
  <w:style w:type="paragraph" w:styleId="NormalWeb">
    <w:name w:val="Normal (Web)"/>
    <w:basedOn w:val="Normal"/>
    <w:uiPriority w:val="99"/>
    <w:unhideWhenUsed/>
    <w:rsid w:val="00295A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5A01"/>
    <w:rPr>
      <w:b/>
      <w:bCs/>
    </w:rPr>
  </w:style>
  <w:style w:type="character" w:styleId="CommentReference">
    <w:name w:val="annotation reference"/>
    <w:basedOn w:val="DefaultParagraphFont"/>
    <w:uiPriority w:val="99"/>
    <w:semiHidden/>
    <w:unhideWhenUsed/>
    <w:rsid w:val="00C62C68"/>
    <w:rPr>
      <w:sz w:val="16"/>
      <w:szCs w:val="16"/>
    </w:rPr>
  </w:style>
  <w:style w:type="paragraph" w:styleId="CommentText">
    <w:name w:val="annotation text"/>
    <w:basedOn w:val="Normal"/>
    <w:link w:val="CommentTextChar"/>
    <w:uiPriority w:val="99"/>
    <w:semiHidden/>
    <w:unhideWhenUsed/>
    <w:rsid w:val="00C62C68"/>
    <w:pPr>
      <w:spacing w:line="240" w:lineRule="auto"/>
    </w:pPr>
    <w:rPr>
      <w:sz w:val="20"/>
      <w:szCs w:val="20"/>
    </w:rPr>
  </w:style>
  <w:style w:type="character" w:customStyle="1" w:styleId="CommentTextChar">
    <w:name w:val="Comment Text Char"/>
    <w:basedOn w:val="DefaultParagraphFont"/>
    <w:link w:val="CommentText"/>
    <w:uiPriority w:val="99"/>
    <w:semiHidden/>
    <w:rsid w:val="00C62C68"/>
    <w:rPr>
      <w:sz w:val="20"/>
      <w:szCs w:val="20"/>
    </w:rPr>
  </w:style>
  <w:style w:type="paragraph" w:styleId="CommentSubject">
    <w:name w:val="annotation subject"/>
    <w:basedOn w:val="CommentText"/>
    <w:next w:val="CommentText"/>
    <w:link w:val="CommentSubjectChar"/>
    <w:uiPriority w:val="99"/>
    <w:semiHidden/>
    <w:unhideWhenUsed/>
    <w:rsid w:val="00C62C68"/>
    <w:rPr>
      <w:b/>
      <w:bCs/>
    </w:rPr>
  </w:style>
  <w:style w:type="character" w:customStyle="1" w:styleId="CommentSubjectChar">
    <w:name w:val="Comment Subject Char"/>
    <w:basedOn w:val="CommentTextChar"/>
    <w:link w:val="CommentSubject"/>
    <w:uiPriority w:val="99"/>
    <w:semiHidden/>
    <w:rsid w:val="00C62C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8C"/>
    <w:rPr>
      <w:rFonts w:ascii="Tahoma" w:hAnsi="Tahoma" w:cs="Tahoma"/>
      <w:sz w:val="16"/>
      <w:szCs w:val="16"/>
    </w:rPr>
  </w:style>
  <w:style w:type="paragraph" w:styleId="NormalWeb">
    <w:name w:val="Normal (Web)"/>
    <w:basedOn w:val="Normal"/>
    <w:uiPriority w:val="99"/>
    <w:unhideWhenUsed/>
    <w:rsid w:val="00295A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5A01"/>
    <w:rPr>
      <w:b/>
      <w:bCs/>
    </w:rPr>
  </w:style>
  <w:style w:type="character" w:styleId="CommentReference">
    <w:name w:val="annotation reference"/>
    <w:basedOn w:val="DefaultParagraphFont"/>
    <w:uiPriority w:val="99"/>
    <w:semiHidden/>
    <w:unhideWhenUsed/>
    <w:rsid w:val="00C62C68"/>
    <w:rPr>
      <w:sz w:val="16"/>
      <w:szCs w:val="16"/>
    </w:rPr>
  </w:style>
  <w:style w:type="paragraph" w:styleId="CommentText">
    <w:name w:val="annotation text"/>
    <w:basedOn w:val="Normal"/>
    <w:link w:val="CommentTextChar"/>
    <w:uiPriority w:val="99"/>
    <w:semiHidden/>
    <w:unhideWhenUsed/>
    <w:rsid w:val="00C62C68"/>
    <w:pPr>
      <w:spacing w:line="240" w:lineRule="auto"/>
    </w:pPr>
    <w:rPr>
      <w:sz w:val="20"/>
      <w:szCs w:val="20"/>
    </w:rPr>
  </w:style>
  <w:style w:type="character" w:customStyle="1" w:styleId="CommentTextChar">
    <w:name w:val="Comment Text Char"/>
    <w:basedOn w:val="DefaultParagraphFont"/>
    <w:link w:val="CommentText"/>
    <w:uiPriority w:val="99"/>
    <w:semiHidden/>
    <w:rsid w:val="00C62C68"/>
    <w:rPr>
      <w:sz w:val="20"/>
      <w:szCs w:val="20"/>
    </w:rPr>
  </w:style>
  <w:style w:type="paragraph" w:styleId="CommentSubject">
    <w:name w:val="annotation subject"/>
    <w:basedOn w:val="CommentText"/>
    <w:next w:val="CommentText"/>
    <w:link w:val="CommentSubjectChar"/>
    <w:uiPriority w:val="99"/>
    <w:semiHidden/>
    <w:unhideWhenUsed/>
    <w:rsid w:val="00C62C68"/>
    <w:rPr>
      <w:b/>
      <w:bCs/>
    </w:rPr>
  </w:style>
  <w:style w:type="character" w:customStyle="1" w:styleId="CommentSubjectChar">
    <w:name w:val="Comment Subject Char"/>
    <w:basedOn w:val="CommentTextChar"/>
    <w:link w:val="CommentSubject"/>
    <w:uiPriority w:val="99"/>
    <w:semiHidden/>
    <w:rsid w:val="00C62C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Koch, Emily A.</cp:lastModifiedBy>
  <cp:revision>2</cp:revision>
  <cp:lastPrinted>2013-04-23T14:40:00Z</cp:lastPrinted>
  <dcterms:created xsi:type="dcterms:W3CDTF">2013-04-26T21:35:00Z</dcterms:created>
  <dcterms:modified xsi:type="dcterms:W3CDTF">2013-04-26T21:35:00Z</dcterms:modified>
</cp:coreProperties>
</file>